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Autospacing="0" w:after="312" w:afterLines="100" w:afterAutospacing="0"/>
        <w:jc w:val="center"/>
        <w:rPr>
          <w:sz w:val="44"/>
          <w:szCs w:val="40"/>
        </w:rPr>
      </w:pPr>
      <w:r>
        <w:rPr>
          <w:rFonts w:hint="eastAsia"/>
          <w:sz w:val="44"/>
          <w:szCs w:val="40"/>
        </w:rPr>
        <w:t>关于</w:t>
      </w:r>
      <w:bookmarkStart w:id="0" w:name="_Hlk33953207"/>
      <w:r>
        <w:rPr>
          <w:rFonts w:hint="eastAsia"/>
          <w:sz w:val="44"/>
          <w:szCs w:val="40"/>
        </w:rPr>
        <w:t>开展我校“汇聚青春正能量，齐心协力共战</w:t>
      </w:r>
      <w:r>
        <w:rPr>
          <w:rFonts w:hint="eastAsia"/>
          <w:sz w:val="44"/>
          <w:szCs w:val="40"/>
          <w:lang w:eastAsia="zh-CN"/>
        </w:rPr>
        <w:t>‘</w:t>
      </w:r>
      <w:r>
        <w:rPr>
          <w:rFonts w:hint="eastAsia"/>
          <w:sz w:val="44"/>
          <w:szCs w:val="40"/>
          <w:lang w:val="en-US" w:eastAsia="zh-CN"/>
        </w:rPr>
        <w:t>疫</w:t>
      </w:r>
      <w:r>
        <w:rPr>
          <w:rFonts w:hint="eastAsia"/>
          <w:sz w:val="44"/>
          <w:szCs w:val="40"/>
          <w:lang w:eastAsia="zh-CN"/>
        </w:rPr>
        <w:t>’</w:t>
      </w:r>
      <w:r>
        <w:rPr>
          <w:rFonts w:hint="eastAsia"/>
          <w:sz w:val="44"/>
          <w:szCs w:val="40"/>
        </w:rPr>
        <w:t>”线上主题团日活动</w:t>
      </w:r>
      <w:bookmarkEnd w:id="0"/>
      <w:r>
        <w:rPr>
          <w:rFonts w:hint="eastAsia"/>
          <w:sz w:val="44"/>
          <w:szCs w:val="40"/>
        </w:rPr>
        <w:t>的通知</w:t>
      </w:r>
    </w:p>
    <w:p>
      <w:pPr>
        <w:pStyle w:val="4"/>
        <w:spacing w:beforeAutospacing="0" w:afterAutospacing="0"/>
        <w:jc w:val="both"/>
        <w:rPr>
          <w:rFonts w:ascii="仿宋_GB2312" w:hAnsi="仿宋" w:eastAsia="仿宋_GB2312"/>
          <w:sz w:val="32"/>
          <w:szCs w:val="32"/>
        </w:rPr>
      </w:pPr>
      <w:r>
        <w:rPr>
          <w:rFonts w:hint="eastAsia" w:ascii="仿宋_GB2312" w:hAnsi="仿宋" w:eastAsia="仿宋_GB2312"/>
          <w:sz w:val="32"/>
          <w:szCs w:val="32"/>
        </w:rPr>
        <w:t>各学院团委：</w:t>
      </w:r>
    </w:p>
    <w:p>
      <w:pPr>
        <w:pStyle w:val="4"/>
        <w:spacing w:beforeAutospacing="0" w:afterAutospacing="0"/>
        <w:ind w:firstLine="640" w:firstLineChars="200"/>
        <w:jc w:val="both"/>
        <w:rPr>
          <w:rFonts w:ascii="仿宋_GB2312" w:hAnsi="仿宋" w:eastAsia="仿宋_GB2312"/>
          <w:sz w:val="32"/>
          <w:szCs w:val="32"/>
        </w:rPr>
      </w:pPr>
      <w:r>
        <w:rPr>
          <w:rFonts w:hint="eastAsia" w:ascii="仿宋_GB2312" w:hAnsi="仿宋" w:eastAsia="仿宋_GB2312"/>
          <w:sz w:val="32"/>
          <w:szCs w:val="32"/>
        </w:rPr>
        <w:t>新型冠状病毒肺炎疫情发生以来，整个中国进入到一场波澜壮阔的战斗之中。在灾难面前，全国团结一心，齐心共战疫情。为深入贯彻习近平总书记关于统筹疫情防控和经济社会发展的一系列重要讲话和重要指示精神，积极落实团中央和团省委的有关要求，落实我校疫情防控的工作安排</w:t>
      </w:r>
      <w:r>
        <w:rPr>
          <w:rFonts w:hint="eastAsia" w:ascii="仿宋_GB2312" w:hAnsi="仿宋" w:eastAsia="仿宋_GB2312"/>
          <w:sz w:val="32"/>
          <w:szCs w:val="32"/>
          <w:lang w:val="en-US" w:eastAsia="zh-CN"/>
        </w:rPr>
        <w:t>和停课不停学的要求</w:t>
      </w:r>
      <w:r>
        <w:rPr>
          <w:rFonts w:hint="eastAsia" w:ascii="仿宋_GB2312" w:hAnsi="仿宋" w:eastAsia="仿宋_GB2312"/>
          <w:sz w:val="32"/>
          <w:szCs w:val="32"/>
        </w:rPr>
        <w:t>，引导广大团员青年</w:t>
      </w:r>
      <w:r>
        <w:rPr>
          <w:rFonts w:hint="eastAsia" w:ascii="仿宋_GB2312" w:hAnsi="仿宋" w:eastAsia="仿宋_GB2312"/>
          <w:sz w:val="32"/>
          <w:szCs w:val="32"/>
          <w:lang w:val="en-US" w:eastAsia="zh-CN"/>
        </w:rPr>
        <w:t>深刻认识我国的制度优势，增强道路自信，认真</w:t>
      </w:r>
      <w:r>
        <w:rPr>
          <w:rFonts w:hint="eastAsia" w:ascii="仿宋_GB2312" w:hAnsi="仿宋" w:eastAsia="仿宋_GB2312"/>
          <w:sz w:val="32"/>
          <w:szCs w:val="32"/>
        </w:rPr>
        <w:t>学习宣传健康防护知识，增强战胜疫情的信心和决心，为坚决打赢疫情防控攻坚战贡献青春力量，展现团员青年的责任和担当。校团委决定</w:t>
      </w:r>
      <w:r>
        <w:rPr>
          <w:rFonts w:hint="eastAsia" w:ascii="仿宋_GB2312" w:hAnsi="仿宋" w:eastAsia="仿宋_GB2312"/>
          <w:sz w:val="32"/>
          <w:szCs w:val="32"/>
          <w:lang w:eastAsia="zh-CN"/>
        </w:rPr>
        <w:t>开展“汇聚青春正能量，齐心协力共战‘疫’”</w:t>
      </w:r>
      <w:r>
        <w:rPr>
          <w:rFonts w:hint="eastAsia" w:ascii="仿宋_GB2312" w:hAnsi="仿宋" w:eastAsia="仿宋_GB2312"/>
          <w:sz w:val="32"/>
          <w:szCs w:val="32"/>
        </w:rPr>
        <w:t>线上主题团日活动，具体通知如下：</w:t>
      </w:r>
    </w:p>
    <w:p>
      <w:pPr>
        <w:pStyle w:val="4"/>
        <w:spacing w:beforeAutospacing="0" w:afterAutospacing="0"/>
        <w:ind w:firstLine="640" w:firstLineChars="200"/>
        <w:jc w:val="both"/>
        <w:rPr>
          <w:rFonts w:ascii="仿宋_GB2312" w:hAnsi="仿宋" w:eastAsia="仿宋_GB2312"/>
          <w:sz w:val="32"/>
          <w:szCs w:val="32"/>
        </w:rPr>
      </w:pPr>
      <w:r>
        <w:rPr>
          <w:rFonts w:hint="eastAsia" w:ascii="仿宋_GB2312" w:hAnsi="仿宋" w:eastAsia="仿宋_GB2312"/>
          <w:sz w:val="32"/>
          <w:szCs w:val="32"/>
        </w:rPr>
        <w:t>一、</w:t>
      </w:r>
      <w:r>
        <w:rPr>
          <w:rStyle w:val="7"/>
          <w:rFonts w:hint="eastAsia" w:ascii="仿宋_GB2312" w:hAnsi="仿宋" w:eastAsia="仿宋_GB2312"/>
          <w:sz w:val="32"/>
          <w:szCs w:val="32"/>
        </w:rPr>
        <w:t>活动时间</w:t>
      </w:r>
    </w:p>
    <w:p>
      <w:pPr>
        <w:pStyle w:val="4"/>
        <w:spacing w:beforeAutospacing="0" w:afterAutospacing="0"/>
        <w:ind w:firstLine="640" w:firstLineChars="200"/>
        <w:jc w:val="both"/>
        <w:rPr>
          <w:rFonts w:hint="default" w:ascii="仿宋_GB2312" w:hAnsi="仿宋" w:eastAsia="仿宋_GB2312"/>
          <w:sz w:val="32"/>
          <w:szCs w:val="32"/>
          <w:lang w:val="en-US" w:eastAsia="zh-CN"/>
        </w:rPr>
      </w:pPr>
      <w:r>
        <w:rPr>
          <w:rFonts w:hint="eastAsia" w:ascii="仿宋_GB2312" w:hAnsi="仿宋" w:eastAsia="仿宋_GB2312"/>
          <w:sz w:val="32"/>
          <w:szCs w:val="32"/>
        </w:rPr>
        <w:t>20</w:t>
      </w:r>
      <w:r>
        <w:rPr>
          <w:rFonts w:ascii="仿宋_GB2312" w:hAnsi="仿宋" w:eastAsia="仿宋_GB2312"/>
          <w:sz w:val="32"/>
          <w:szCs w:val="32"/>
        </w:rPr>
        <w:t>20</w:t>
      </w:r>
      <w:r>
        <w:rPr>
          <w:rFonts w:hint="eastAsia" w:ascii="仿宋_GB2312" w:hAnsi="仿宋" w:eastAsia="仿宋_GB2312"/>
          <w:sz w:val="32"/>
          <w:szCs w:val="32"/>
        </w:rPr>
        <w:t>年</w:t>
      </w:r>
      <w:r>
        <w:rPr>
          <w:rFonts w:hint="eastAsia" w:ascii="仿宋_GB2312" w:hAnsi="仿宋" w:eastAsia="仿宋_GB2312"/>
          <w:sz w:val="32"/>
          <w:szCs w:val="32"/>
          <w:lang w:val="en-US" w:eastAsia="zh-CN"/>
        </w:rPr>
        <w:t>3-4月</w:t>
      </w:r>
    </w:p>
    <w:p>
      <w:pPr>
        <w:pStyle w:val="4"/>
        <w:spacing w:beforeAutospacing="0" w:afterAutospacing="0"/>
        <w:ind w:firstLine="643" w:firstLineChars="200"/>
        <w:jc w:val="both"/>
        <w:rPr>
          <w:rFonts w:ascii="仿宋_GB2312" w:hAnsi="仿宋" w:eastAsia="仿宋_GB2312"/>
          <w:sz w:val="32"/>
          <w:szCs w:val="32"/>
        </w:rPr>
      </w:pPr>
      <w:r>
        <w:rPr>
          <w:rStyle w:val="7"/>
          <w:rFonts w:hint="eastAsia" w:ascii="仿宋_GB2312" w:hAnsi="仿宋" w:eastAsia="仿宋_GB2312"/>
          <w:sz w:val="32"/>
          <w:szCs w:val="32"/>
        </w:rPr>
        <w:t>二、活动对象</w:t>
      </w:r>
    </w:p>
    <w:p>
      <w:pPr>
        <w:pStyle w:val="4"/>
        <w:spacing w:beforeAutospacing="0" w:afterAutospacing="0"/>
        <w:ind w:firstLine="640" w:firstLineChars="200"/>
        <w:jc w:val="both"/>
        <w:rPr>
          <w:rFonts w:ascii="仿宋_GB2312" w:hAnsi="仿宋" w:eastAsia="仿宋_GB2312"/>
          <w:sz w:val="32"/>
          <w:szCs w:val="32"/>
        </w:rPr>
      </w:pPr>
      <w:r>
        <w:rPr>
          <w:rFonts w:hint="eastAsia" w:ascii="仿宋_GB2312" w:hAnsi="仿宋" w:eastAsia="仿宋_GB2312"/>
          <w:sz w:val="32"/>
          <w:szCs w:val="32"/>
        </w:rPr>
        <w:t>全校团支部（大一、大二必须参加；大三鼓励参加；大四自愿参加）</w:t>
      </w:r>
    </w:p>
    <w:p>
      <w:pPr>
        <w:pStyle w:val="4"/>
        <w:spacing w:beforeAutospacing="0" w:afterAutospacing="0"/>
        <w:ind w:firstLine="643" w:firstLineChars="200"/>
        <w:jc w:val="both"/>
        <w:rPr>
          <w:rStyle w:val="7"/>
          <w:rFonts w:ascii="仿宋_GB2312" w:hAnsi="仿宋" w:eastAsia="仿宋_GB2312"/>
          <w:sz w:val="32"/>
          <w:szCs w:val="32"/>
        </w:rPr>
      </w:pPr>
      <w:r>
        <w:rPr>
          <w:rStyle w:val="7"/>
          <w:rFonts w:hint="eastAsia" w:ascii="仿宋_GB2312" w:hAnsi="仿宋" w:eastAsia="仿宋_GB2312"/>
          <w:sz w:val="32"/>
          <w:szCs w:val="32"/>
        </w:rPr>
        <w:t>三、活动主题</w:t>
      </w:r>
    </w:p>
    <w:p>
      <w:pPr>
        <w:pStyle w:val="4"/>
        <w:spacing w:beforeAutospacing="0" w:afterAutospacing="0"/>
        <w:ind w:firstLine="640" w:firstLineChars="200"/>
        <w:jc w:val="both"/>
        <w:rPr>
          <w:rStyle w:val="7"/>
          <w:rFonts w:ascii="仿宋_GB2312" w:hAnsi="仿宋" w:eastAsia="仿宋_GB2312"/>
          <w:sz w:val="32"/>
          <w:szCs w:val="32"/>
        </w:rPr>
      </w:pPr>
      <w:r>
        <w:rPr>
          <w:rFonts w:hint="eastAsia" w:ascii="仿宋_GB2312" w:hAnsi="仿宋" w:eastAsia="仿宋_GB2312"/>
          <w:sz w:val="32"/>
          <w:szCs w:val="32"/>
        </w:rPr>
        <w:t>汇聚青春正能量，齐心协力共战</w:t>
      </w:r>
      <w:r>
        <w:rPr>
          <w:rFonts w:hint="eastAsia" w:ascii="仿宋_GB2312" w:hAnsi="仿宋" w:eastAsia="仿宋_GB2312"/>
          <w:sz w:val="32"/>
          <w:szCs w:val="32"/>
          <w:lang w:eastAsia="zh-CN"/>
        </w:rPr>
        <w:t>“</w:t>
      </w:r>
      <w:r>
        <w:rPr>
          <w:rFonts w:hint="eastAsia" w:ascii="仿宋_GB2312" w:hAnsi="仿宋" w:eastAsia="仿宋_GB2312"/>
          <w:sz w:val="32"/>
          <w:szCs w:val="32"/>
        </w:rPr>
        <w:t>疫</w:t>
      </w:r>
      <w:r>
        <w:rPr>
          <w:rFonts w:hint="eastAsia" w:ascii="仿宋_GB2312" w:hAnsi="仿宋" w:eastAsia="仿宋_GB2312"/>
          <w:sz w:val="32"/>
          <w:szCs w:val="32"/>
          <w:lang w:eastAsia="zh-CN"/>
        </w:rPr>
        <w:t>”</w:t>
      </w:r>
    </w:p>
    <w:p>
      <w:pPr>
        <w:pStyle w:val="4"/>
        <w:numPr>
          <w:ilvl w:val="0"/>
          <w:numId w:val="1"/>
        </w:numPr>
        <w:spacing w:beforeAutospacing="0" w:afterAutospacing="0"/>
        <w:ind w:firstLine="643" w:firstLineChars="200"/>
        <w:jc w:val="both"/>
        <w:rPr>
          <w:rStyle w:val="7"/>
          <w:rFonts w:hint="eastAsia" w:ascii="仿宋_GB2312" w:hAnsi="仿宋" w:eastAsia="仿宋_GB2312"/>
          <w:sz w:val="32"/>
          <w:szCs w:val="32"/>
        </w:rPr>
      </w:pPr>
      <w:r>
        <w:rPr>
          <w:rStyle w:val="7"/>
          <w:rFonts w:hint="eastAsia" w:ascii="仿宋_GB2312" w:hAnsi="仿宋" w:eastAsia="仿宋_GB2312"/>
          <w:sz w:val="32"/>
          <w:szCs w:val="32"/>
        </w:rPr>
        <w:t>活动内容</w:t>
      </w:r>
    </w:p>
    <w:p>
      <w:pPr>
        <w:pStyle w:val="4"/>
        <w:keepNext w:val="0"/>
        <w:keepLines w:val="0"/>
        <w:pageBreakBefore w:val="0"/>
        <w:widowControl/>
        <w:kinsoku/>
        <w:wordWrap/>
        <w:overflowPunct/>
        <w:topLinePunct w:val="0"/>
        <w:autoSpaceDE/>
        <w:autoSpaceDN/>
        <w:bidi w:val="0"/>
        <w:adjustRightInd/>
        <w:snapToGrid/>
        <w:spacing w:beforeAutospacing="0" w:after="157" w:afterLines="50" w:afterAutospacing="0"/>
        <w:ind w:firstLine="640" w:firstLineChars="200"/>
        <w:jc w:val="both"/>
        <w:textAlignment w:val="auto"/>
        <w:rPr>
          <w:rFonts w:hint="eastAsia" w:ascii="仿宋_GB2312" w:hAnsi="仿宋" w:eastAsia="仿宋_GB2312"/>
          <w:sz w:val="32"/>
          <w:szCs w:val="32"/>
          <w:lang w:eastAsia="zh-CN"/>
        </w:rPr>
      </w:pPr>
      <w:r>
        <w:rPr>
          <w:rFonts w:hint="eastAsia" w:ascii="仿宋_GB2312" w:hAnsi="仿宋" w:eastAsia="仿宋_GB2312"/>
          <w:sz w:val="32"/>
          <w:szCs w:val="32"/>
          <w:lang w:eastAsia="zh-CN"/>
        </w:rPr>
        <w:t>活动主题以“汇聚青春正能量，齐心协力共战‘</w:t>
      </w:r>
      <w:r>
        <w:rPr>
          <w:rFonts w:hint="eastAsia" w:ascii="仿宋_GB2312" w:hAnsi="仿宋" w:eastAsia="仿宋_GB2312"/>
          <w:sz w:val="32"/>
          <w:szCs w:val="32"/>
          <w:lang w:val="en-US" w:eastAsia="zh-CN"/>
        </w:rPr>
        <w:t>疫</w:t>
      </w:r>
      <w:r>
        <w:rPr>
          <w:rFonts w:hint="eastAsia" w:ascii="仿宋_GB2312" w:hAnsi="仿宋" w:eastAsia="仿宋_GB2312"/>
          <w:sz w:val="32"/>
          <w:szCs w:val="32"/>
          <w:lang w:eastAsia="zh-CN"/>
        </w:rPr>
        <w:t>’”为基础，可从“保护野生动物，坚决向野味说不”、“</w:t>
      </w:r>
      <w:r>
        <w:rPr>
          <w:rFonts w:hint="eastAsia" w:ascii="仿宋_GB2312" w:hAnsi="仿宋" w:eastAsia="仿宋_GB2312"/>
          <w:sz w:val="32"/>
          <w:szCs w:val="32"/>
          <w:lang w:val="en-US" w:eastAsia="zh-CN"/>
        </w:rPr>
        <w:t>疫情防控知识</w:t>
      </w:r>
      <w:r>
        <w:rPr>
          <w:rFonts w:hint="eastAsia" w:ascii="仿宋_GB2312" w:hAnsi="仿宋" w:eastAsia="仿宋_GB2312"/>
          <w:sz w:val="32"/>
          <w:szCs w:val="32"/>
          <w:lang w:eastAsia="zh-CN"/>
        </w:rPr>
        <w:t>”、“抗击疫情，彰显中国力量”、“以爱之名，负重前行”和“党有号召，团有行动”</w:t>
      </w:r>
      <w:r>
        <w:rPr>
          <w:rFonts w:hint="eastAsia" w:ascii="仿宋_GB2312" w:hAnsi="仿宋" w:eastAsia="仿宋_GB2312"/>
          <w:sz w:val="32"/>
          <w:szCs w:val="32"/>
          <w:lang w:val="en-US" w:eastAsia="zh-CN"/>
        </w:rPr>
        <w:t>五</w:t>
      </w:r>
      <w:r>
        <w:rPr>
          <w:rFonts w:hint="eastAsia" w:ascii="仿宋_GB2312" w:hAnsi="仿宋" w:eastAsia="仿宋_GB2312"/>
          <w:sz w:val="32"/>
          <w:szCs w:val="32"/>
          <w:lang w:eastAsia="zh-CN"/>
        </w:rPr>
        <w:t>个角度中选择一个或多个开展活动。</w:t>
      </w:r>
    </w:p>
    <w:p>
      <w:pPr>
        <w:pStyle w:val="4"/>
        <w:spacing w:beforeAutospacing="0" w:afterAutospacing="0"/>
        <w:ind w:firstLine="643" w:firstLineChars="200"/>
        <w:jc w:val="both"/>
        <w:rPr>
          <w:rStyle w:val="7"/>
          <w:rFonts w:hint="default" w:ascii="仿宋_GB2312" w:hAnsi="仿宋" w:eastAsia="仿宋_GB2312"/>
          <w:sz w:val="32"/>
          <w:szCs w:val="32"/>
          <w:lang w:val="en-US" w:eastAsia="zh-CN"/>
        </w:rPr>
      </w:pPr>
      <w:r>
        <w:rPr>
          <w:rStyle w:val="7"/>
          <w:rFonts w:hint="eastAsia" w:ascii="仿宋_GB2312" w:hAnsi="仿宋" w:eastAsia="仿宋_GB2312"/>
          <w:sz w:val="32"/>
          <w:szCs w:val="32"/>
          <w:lang w:val="en-US" w:eastAsia="zh-CN"/>
        </w:rPr>
        <w:t>五、活动形式</w:t>
      </w:r>
    </w:p>
    <w:p>
      <w:pPr>
        <w:pStyle w:val="4"/>
        <w:spacing w:beforeAutospacing="0" w:afterAutospacing="0"/>
        <w:ind w:firstLine="640" w:firstLineChars="200"/>
        <w:jc w:val="both"/>
        <w:rPr>
          <w:rFonts w:ascii="仿宋_GB2312" w:hAnsi="仿宋" w:eastAsia="仿宋_GB2312"/>
          <w:b w:val="0"/>
          <w:bCs w:val="0"/>
          <w:sz w:val="32"/>
          <w:szCs w:val="32"/>
        </w:rPr>
      </w:pPr>
      <w:r>
        <w:rPr>
          <w:rFonts w:hint="eastAsia" w:ascii="仿宋_GB2312" w:hAnsi="仿宋" w:eastAsia="仿宋_GB2312"/>
          <w:b w:val="0"/>
          <w:bCs w:val="0"/>
          <w:sz w:val="32"/>
          <w:szCs w:val="32"/>
          <w:lang w:val="en-US" w:eastAsia="zh-CN"/>
        </w:rPr>
        <w:t>（一）</w:t>
      </w:r>
      <w:r>
        <w:rPr>
          <w:rFonts w:hint="eastAsia" w:ascii="仿宋_GB2312" w:hAnsi="仿宋" w:eastAsia="仿宋_GB2312"/>
          <w:b w:val="0"/>
          <w:bCs w:val="0"/>
          <w:sz w:val="32"/>
          <w:szCs w:val="32"/>
        </w:rPr>
        <w:t>线上主题微团课</w:t>
      </w:r>
    </w:p>
    <w:p>
      <w:pPr>
        <w:pStyle w:val="4"/>
        <w:spacing w:beforeAutospacing="0" w:afterAutospacing="0"/>
        <w:ind w:firstLine="640" w:firstLineChars="200"/>
        <w:jc w:val="both"/>
        <w:rPr>
          <w:rFonts w:ascii="仿宋_GB2312" w:hAnsi="仿宋" w:eastAsia="仿宋_GB2312"/>
          <w:sz w:val="32"/>
          <w:szCs w:val="32"/>
        </w:rPr>
      </w:pPr>
      <w:r>
        <w:rPr>
          <w:rFonts w:hint="eastAsia" w:ascii="仿宋_GB2312" w:hAnsi="仿宋" w:eastAsia="仿宋_GB2312"/>
          <w:sz w:val="32"/>
          <w:szCs w:val="32"/>
        </w:rPr>
        <w:t>新型冠状病毒感染的肺炎疫情发生以来，习近平总书记作出一系列重要指示，学校党委立即作出防疫工作部署。学校各级团组织积极落实校党委防疫工作要求，及时部署与参与各项防控工作，在抗击疫情的过程中充分展现了“海大”人的团结力、凝聚力。各团支部根据</w:t>
      </w:r>
      <w:r>
        <w:rPr>
          <w:rFonts w:hint="eastAsia" w:ascii="仿宋_GB2312" w:hAnsi="仿宋" w:eastAsia="仿宋_GB2312"/>
          <w:sz w:val="32"/>
          <w:szCs w:val="32"/>
          <w:lang w:eastAsia="zh-CN"/>
        </w:rPr>
        <w:t>所选的</w:t>
      </w:r>
      <w:r>
        <w:rPr>
          <w:rFonts w:hint="eastAsia" w:ascii="仿宋_GB2312" w:hAnsi="仿宋" w:eastAsia="仿宋_GB2312"/>
          <w:sz w:val="32"/>
          <w:szCs w:val="32"/>
          <w:lang w:val="en-US" w:eastAsia="zh-CN"/>
        </w:rPr>
        <w:t>角度</w:t>
      </w:r>
      <w:r>
        <w:rPr>
          <w:rFonts w:hint="eastAsia" w:ascii="仿宋_GB2312" w:hAnsi="仿宋" w:eastAsia="仿宋_GB2312"/>
          <w:sz w:val="32"/>
          <w:szCs w:val="32"/>
        </w:rPr>
        <w:t>，依托微信、QQ和腾讯会议等新媒体平台，通过观看相关视频、签署网上承诺书、健康知识问答、读书学习交流会等多种形式开展线上主题微团课，认真学习贯彻习近平总书记关于防控疫情的一系列重要讲话精神，学习防控疫情的相关知识，宣扬防疫工作中的先进个人和事迹；促进团员之间的相互交流，缓解疫情期间的负面情绪；引导广大青年团员众志成城，不负韶华坚定理想，只争朝夕提升自我，以更加积极的心态迎接新学期的学习生活。</w:t>
      </w:r>
    </w:p>
    <w:p>
      <w:pPr>
        <w:pStyle w:val="4"/>
        <w:spacing w:beforeAutospacing="0" w:afterAutospacing="0"/>
        <w:ind w:firstLine="640" w:firstLineChars="200"/>
        <w:jc w:val="both"/>
        <w:rPr>
          <w:rFonts w:ascii="仿宋_GB2312" w:hAnsi="仿宋" w:eastAsia="仿宋_GB2312"/>
          <w:b w:val="0"/>
          <w:bCs w:val="0"/>
          <w:sz w:val="32"/>
          <w:szCs w:val="32"/>
        </w:rPr>
      </w:pPr>
      <w:r>
        <w:rPr>
          <w:rFonts w:hint="eastAsia" w:ascii="仿宋_GB2312" w:hAnsi="仿宋" w:eastAsia="仿宋_GB2312"/>
          <w:b w:val="0"/>
          <w:bCs w:val="0"/>
          <w:sz w:val="32"/>
          <w:szCs w:val="32"/>
        </w:rPr>
        <w:t>（二）创意作品征集活动</w:t>
      </w:r>
    </w:p>
    <w:p>
      <w:pPr>
        <w:ind w:firstLine="640" w:firstLineChars="200"/>
        <w:rPr>
          <w:rFonts w:hint="eastAsia" w:ascii="仿宋_GB2312" w:hAnsi="仿宋" w:eastAsia="仿宋_GB2312" w:cs="Times New Roman"/>
          <w:kern w:val="0"/>
          <w:sz w:val="32"/>
          <w:szCs w:val="32"/>
        </w:rPr>
      </w:pPr>
      <w:r>
        <w:rPr>
          <w:rFonts w:hint="eastAsia" w:ascii="仿宋_GB2312" w:hAnsi="仿宋" w:eastAsia="仿宋_GB2312"/>
          <w:color w:val="000000"/>
          <w:sz w:val="32"/>
          <w:szCs w:val="32"/>
        </w:rPr>
        <w:t>各学院结合</w:t>
      </w:r>
      <w:r>
        <w:rPr>
          <w:rFonts w:hint="eastAsia" w:ascii="仿宋_GB2312" w:hAnsi="仿宋" w:eastAsia="仿宋_GB2312"/>
          <w:color w:val="000000"/>
          <w:sz w:val="32"/>
          <w:szCs w:val="32"/>
          <w:lang w:eastAsia="zh-CN"/>
        </w:rPr>
        <w:t>所选的一个</w:t>
      </w:r>
      <w:r>
        <w:rPr>
          <w:rFonts w:hint="eastAsia" w:ascii="仿宋_GB2312" w:hAnsi="仿宋" w:eastAsia="仿宋_GB2312"/>
          <w:color w:val="000000"/>
          <w:sz w:val="32"/>
          <w:szCs w:val="32"/>
        </w:rPr>
        <w:t>主题和自</w:t>
      </w:r>
      <w:r>
        <w:rPr>
          <w:rFonts w:hint="eastAsia" w:ascii="仿宋_GB2312" w:hAnsi="仿宋" w:eastAsia="仿宋_GB2312"/>
          <w:sz w:val="32"/>
          <w:szCs w:val="32"/>
        </w:rPr>
        <w:t>身专业领域及实际情况，通过H</w:t>
      </w:r>
      <w:r>
        <w:rPr>
          <w:rFonts w:ascii="仿宋_GB2312" w:hAnsi="仿宋" w:eastAsia="仿宋_GB2312"/>
          <w:sz w:val="32"/>
          <w:szCs w:val="32"/>
        </w:rPr>
        <w:t>5</w:t>
      </w:r>
      <w:r>
        <w:rPr>
          <w:rFonts w:hint="eastAsia" w:ascii="仿宋_GB2312" w:hAnsi="仿宋" w:eastAsia="仿宋_GB2312"/>
          <w:sz w:val="32"/>
          <w:szCs w:val="32"/>
        </w:rPr>
        <w:t>网页、短视频、Vlog、剪纸、手账、诗歌、作曲、书画等多种形式开展创意作品征集活动。</w:t>
      </w:r>
      <w:r>
        <w:rPr>
          <w:rFonts w:hint="eastAsia" w:ascii="仿宋_GB2312" w:hAnsi="仿宋" w:eastAsia="仿宋_GB2312" w:cs="Times New Roman"/>
          <w:kern w:val="0"/>
          <w:sz w:val="32"/>
          <w:szCs w:val="32"/>
        </w:rPr>
        <w:t>通过这次活动歌颂坚守在抗疫前线的工作人员、赞美那些为打赢这场没有硝烟的战争而做出无私贡献的平凡人，引导广大青年团员积极学习先进人物的事迹和精神，在学习生活中以实际行动为社会、国家做出应有的贡献。</w:t>
      </w:r>
    </w:p>
    <w:p>
      <w:pPr>
        <w:pStyle w:val="4"/>
        <w:spacing w:beforeAutospacing="0" w:afterAutospacing="0"/>
        <w:ind w:firstLine="643" w:firstLineChars="200"/>
        <w:jc w:val="both"/>
        <w:rPr>
          <w:rFonts w:ascii="仿宋_GB2312" w:hAnsi="仿宋" w:eastAsia="仿宋_GB2312"/>
          <w:b/>
          <w:bCs/>
          <w:sz w:val="32"/>
          <w:szCs w:val="32"/>
        </w:rPr>
      </w:pPr>
      <w:r>
        <w:rPr>
          <w:rFonts w:hint="eastAsia" w:ascii="仿宋_GB2312" w:hAnsi="仿宋" w:eastAsia="仿宋_GB2312"/>
          <w:b/>
          <w:bCs/>
          <w:sz w:val="32"/>
          <w:szCs w:val="32"/>
          <w:lang w:val="en-US" w:eastAsia="zh-CN"/>
        </w:rPr>
        <w:t>六</w:t>
      </w:r>
      <w:r>
        <w:rPr>
          <w:rFonts w:hint="eastAsia" w:ascii="仿宋_GB2312" w:hAnsi="仿宋" w:eastAsia="仿宋_GB2312"/>
          <w:b/>
          <w:bCs/>
          <w:sz w:val="32"/>
          <w:szCs w:val="32"/>
        </w:rPr>
        <w:t>、资料上交要求</w:t>
      </w:r>
    </w:p>
    <w:p>
      <w:pPr>
        <w:pStyle w:val="4"/>
        <w:spacing w:beforeAutospacing="0" w:afterAutospacing="0"/>
        <w:ind w:firstLine="640" w:firstLineChars="200"/>
        <w:jc w:val="both"/>
        <w:rPr>
          <w:rFonts w:ascii="仿宋_GB2312" w:hAnsi="仿宋" w:eastAsia="仿宋_GB2312"/>
          <w:sz w:val="32"/>
          <w:szCs w:val="32"/>
        </w:rPr>
      </w:pPr>
      <w:r>
        <w:rPr>
          <w:rFonts w:ascii="仿宋_GB2312" w:hAnsi="仿宋" w:eastAsia="仿宋_GB2312"/>
          <w:sz w:val="32"/>
          <w:szCs w:val="32"/>
        </w:rPr>
        <w:t>1.</w:t>
      </w:r>
      <w:r>
        <w:rPr>
          <w:rFonts w:hint="eastAsia" w:ascii="仿宋_GB2312" w:hAnsi="仿宋" w:eastAsia="仿宋_GB2312"/>
          <w:sz w:val="32"/>
          <w:szCs w:val="32"/>
        </w:rPr>
        <w:t>各团支部根据开展情况填写活动总结（附件3），其中包括活动简介、活动总结以及活动照片或截图5</w:t>
      </w:r>
      <w:r>
        <w:rPr>
          <w:rFonts w:ascii="仿宋_GB2312" w:hAnsi="仿宋" w:eastAsia="仿宋_GB2312"/>
          <w:sz w:val="32"/>
          <w:szCs w:val="32"/>
        </w:rPr>
        <w:t>-8</w:t>
      </w:r>
      <w:r>
        <w:rPr>
          <w:rFonts w:hint="eastAsia" w:ascii="仿宋_GB2312" w:hAnsi="仿宋" w:eastAsia="仿宋_GB2312"/>
          <w:sz w:val="32"/>
          <w:szCs w:val="32"/>
        </w:rPr>
        <w:t>张。（照片格式需为JPEG或PNG，每张照片大小不超过2M，若照片过多，可采用拼图）</w:t>
      </w:r>
    </w:p>
    <w:p>
      <w:pPr>
        <w:pStyle w:val="4"/>
        <w:spacing w:beforeAutospacing="0" w:afterAutospacing="0"/>
        <w:ind w:firstLine="640" w:firstLineChars="200"/>
        <w:jc w:val="both"/>
        <w:rPr>
          <w:rFonts w:ascii="仿宋_GB2312" w:hAnsi="仿宋" w:eastAsia="仿宋_GB2312"/>
          <w:sz w:val="32"/>
          <w:szCs w:val="32"/>
        </w:rPr>
      </w:pPr>
      <w:r>
        <w:rPr>
          <w:rFonts w:ascii="仿宋_GB2312" w:hAnsi="仿宋" w:eastAsia="仿宋_GB2312"/>
          <w:sz w:val="32"/>
          <w:szCs w:val="32"/>
        </w:rPr>
        <w:t>2.</w:t>
      </w:r>
      <w:r>
        <w:rPr>
          <w:rFonts w:hint="eastAsia" w:ascii="仿宋_GB2312" w:hAnsi="仿宋" w:eastAsia="仿宋_GB2312"/>
          <w:sz w:val="32"/>
          <w:szCs w:val="32"/>
        </w:rPr>
        <w:t>各支部</w:t>
      </w:r>
      <w:r>
        <w:rPr>
          <w:rFonts w:ascii="仿宋_GB2312" w:hAnsi="仿宋" w:eastAsia="仿宋_GB2312"/>
          <w:sz w:val="32"/>
          <w:szCs w:val="32"/>
        </w:rPr>
        <w:t>以</w:t>
      </w:r>
      <w:r>
        <w:rPr>
          <w:rFonts w:hint="eastAsia" w:ascii="仿宋_GB2312" w:hAnsi="仿宋" w:eastAsia="仿宋_GB2312"/>
          <w:sz w:val="32"/>
          <w:szCs w:val="32"/>
          <w:lang w:val="en-US" w:eastAsia="zh-CN"/>
        </w:rPr>
        <w:t>Word文档</w:t>
      </w:r>
      <w:r>
        <w:rPr>
          <w:rFonts w:ascii="仿宋_GB2312" w:hAnsi="仿宋" w:eastAsia="仿宋_GB2312"/>
          <w:sz w:val="32"/>
          <w:szCs w:val="32"/>
        </w:rPr>
        <w:t>通讯稿、推文长图、图片、视频等</w:t>
      </w:r>
      <w:r>
        <w:rPr>
          <w:rFonts w:hint="eastAsia" w:ascii="仿宋_GB2312" w:hAnsi="仿宋" w:eastAsia="仿宋_GB2312"/>
          <w:sz w:val="32"/>
          <w:szCs w:val="32"/>
        </w:rPr>
        <w:t>形式上交活动资料</w:t>
      </w:r>
      <w:r>
        <w:rPr>
          <w:rFonts w:hint="eastAsia" w:ascii="仿宋_GB2312" w:hAnsi="仿宋" w:eastAsia="仿宋_GB2312"/>
          <w:sz w:val="32"/>
          <w:szCs w:val="32"/>
          <w:lang w:eastAsia="zh-CN"/>
        </w:rPr>
        <w:t>。</w:t>
      </w:r>
    </w:p>
    <w:p>
      <w:pPr>
        <w:pStyle w:val="4"/>
        <w:spacing w:beforeAutospacing="0" w:afterAutospacing="0"/>
        <w:ind w:firstLine="643" w:firstLineChars="200"/>
        <w:jc w:val="both"/>
        <w:rPr>
          <w:rFonts w:ascii="仿宋_GB2312" w:hAnsi="仿宋" w:eastAsia="仿宋_GB2312"/>
          <w:b/>
          <w:bCs/>
          <w:sz w:val="32"/>
          <w:szCs w:val="32"/>
        </w:rPr>
      </w:pPr>
      <w:r>
        <w:rPr>
          <w:rFonts w:hint="eastAsia" w:ascii="仿宋_GB2312" w:hAnsi="仿宋" w:eastAsia="仿宋_GB2312"/>
          <w:b/>
          <w:bCs/>
          <w:sz w:val="32"/>
          <w:szCs w:val="32"/>
          <w:lang w:val="en-US" w:eastAsia="zh-CN"/>
        </w:rPr>
        <w:t>七</w:t>
      </w:r>
      <w:r>
        <w:rPr>
          <w:rFonts w:hint="eastAsia" w:ascii="仿宋_GB2312" w:hAnsi="仿宋" w:eastAsia="仿宋_GB2312"/>
          <w:b/>
          <w:bCs/>
          <w:sz w:val="32"/>
          <w:szCs w:val="32"/>
        </w:rPr>
        <w:t>、奖励设置</w:t>
      </w:r>
    </w:p>
    <w:p>
      <w:pPr>
        <w:pStyle w:val="4"/>
        <w:spacing w:beforeAutospacing="0" w:afterAutospacing="0"/>
        <w:ind w:firstLine="640" w:firstLineChars="200"/>
        <w:jc w:val="both"/>
        <w:rPr>
          <w:rFonts w:hint="eastAsia" w:ascii="仿宋_GB2312" w:hAnsi="仿宋" w:eastAsia="仿宋_GB2312"/>
          <w:sz w:val="32"/>
          <w:szCs w:val="32"/>
        </w:rPr>
      </w:pPr>
      <w:r>
        <w:rPr>
          <w:rFonts w:hint="eastAsia" w:ascii="仿宋_GB2312" w:hAnsi="仿宋" w:eastAsia="仿宋_GB2312"/>
          <w:sz w:val="32"/>
          <w:szCs w:val="32"/>
        </w:rPr>
        <w:t>活动结束后，校团委</w:t>
      </w:r>
      <w:r>
        <w:rPr>
          <w:rFonts w:hint="eastAsia" w:ascii="仿宋_GB2312" w:hAnsi="仿宋" w:eastAsia="仿宋_GB2312"/>
          <w:sz w:val="32"/>
          <w:szCs w:val="32"/>
          <w:lang w:eastAsia="zh-CN"/>
        </w:rPr>
        <w:t>根据</w:t>
      </w:r>
      <w:r>
        <w:rPr>
          <w:rFonts w:hint="eastAsia" w:ascii="仿宋_GB2312" w:hAnsi="仿宋" w:eastAsia="仿宋_GB2312"/>
          <w:sz w:val="32"/>
          <w:szCs w:val="32"/>
        </w:rPr>
        <w:t>各学院推</w:t>
      </w:r>
      <w:r>
        <w:rPr>
          <w:rFonts w:hint="eastAsia" w:ascii="仿宋_GB2312" w:hAnsi="仿宋" w:eastAsia="仿宋_GB2312"/>
          <w:sz w:val="32"/>
          <w:szCs w:val="32"/>
          <w:lang w:eastAsia="zh-CN"/>
        </w:rPr>
        <w:t>选</w:t>
      </w:r>
      <w:r>
        <w:rPr>
          <w:rFonts w:hint="eastAsia" w:ascii="仿宋_GB2312" w:hAnsi="仿宋" w:eastAsia="仿宋_GB2312"/>
          <w:sz w:val="32"/>
          <w:szCs w:val="32"/>
        </w:rPr>
        <w:t>的</w:t>
      </w:r>
      <w:r>
        <w:rPr>
          <w:rFonts w:hint="eastAsia" w:ascii="仿宋_GB2312" w:hAnsi="仿宋" w:eastAsia="仿宋_GB2312"/>
          <w:sz w:val="32"/>
          <w:szCs w:val="32"/>
          <w:lang w:eastAsia="zh-CN"/>
        </w:rPr>
        <w:t>优秀支部上交的</w:t>
      </w:r>
      <w:r>
        <w:rPr>
          <w:rFonts w:hint="eastAsia" w:ascii="仿宋_GB2312" w:hAnsi="仿宋" w:eastAsia="仿宋_GB2312"/>
          <w:sz w:val="32"/>
          <w:szCs w:val="32"/>
          <w:lang w:val="en-US" w:eastAsia="zh-CN"/>
        </w:rPr>
        <w:t>Word文档</w:t>
      </w:r>
      <w:r>
        <w:rPr>
          <w:rFonts w:hint="eastAsia" w:ascii="仿宋_GB2312" w:hAnsi="仿宋" w:eastAsia="仿宋_GB2312"/>
          <w:sz w:val="32"/>
          <w:szCs w:val="32"/>
          <w:lang w:eastAsia="zh-CN"/>
        </w:rPr>
        <w:t>通讯稿、推文长图、图片、视频等活动资料评选</w:t>
      </w:r>
      <w:r>
        <w:rPr>
          <w:rFonts w:hint="eastAsia" w:ascii="仿宋_GB2312" w:hAnsi="仿宋" w:eastAsia="仿宋_GB2312"/>
          <w:sz w:val="32"/>
          <w:szCs w:val="32"/>
        </w:rPr>
        <w:t>出</w:t>
      </w:r>
      <w:r>
        <w:rPr>
          <w:rFonts w:hint="default" w:ascii="仿宋_GB2312" w:hAnsi="仿宋" w:eastAsia="仿宋_GB2312"/>
          <w:sz w:val="32"/>
          <w:szCs w:val="32"/>
          <w:lang w:val="en-US"/>
        </w:rPr>
        <w:t>2</w:t>
      </w:r>
      <w:r>
        <w:rPr>
          <w:rFonts w:hint="eastAsia" w:ascii="仿宋_GB2312" w:hAnsi="仿宋" w:eastAsia="仿宋_GB2312"/>
          <w:sz w:val="32"/>
          <w:szCs w:val="32"/>
          <w:lang w:val="en-US" w:eastAsia="zh-CN"/>
        </w:rPr>
        <w:t>到3个二级优秀</w:t>
      </w:r>
      <w:r>
        <w:rPr>
          <w:rFonts w:hint="eastAsia" w:ascii="仿宋_GB2312" w:hAnsi="仿宋" w:eastAsia="仿宋_GB2312"/>
          <w:sz w:val="32"/>
          <w:szCs w:val="32"/>
          <w:lang w:eastAsia="zh-CN"/>
        </w:rPr>
        <w:t>学院团委和</w:t>
      </w:r>
      <w:r>
        <w:rPr>
          <w:rFonts w:hint="eastAsia" w:ascii="仿宋_GB2312" w:hAnsi="仿宋" w:eastAsia="仿宋_GB2312"/>
          <w:sz w:val="32"/>
          <w:szCs w:val="32"/>
          <w:lang w:val="en-US" w:eastAsia="zh-CN"/>
        </w:rPr>
        <w:t>若干个</w:t>
      </w:r>
      <w:r>
        <w:rPr>
          <w:rFonts w:hint="eastAsia" w:ascii="仿宋_GB2312" w:hAnsi="仿宋" w:eastAsia="仿宋_GB2312"/>
          <w:sz w:val="32"/>
          <w:szCs w:val="32"/>
        </w:rPr>
        <w:t>优秀团支部，并给予一定的经费支持</w:t>
      </w:r>
      <w:r>
        <w:rPr>
          <w:rFonts w:hint="eastAsia" w:ascii="仿宋_GB2312" w:hAnsi="仿宋" w:eastAsia="仿宋_GB2312"/>
          <w:sz w:val="32"/>
          <w:szCs w:val="32"/>
          <w:lang w:eastAsia="zh-CN"/>
        </w:rPr>
        <w:t>（按照一等奖</w:t>
      </w:r>
      <w:r>
        <w:rPr>
          <w:rFonts w:hint="eastAsia" w:ascii="仿宋_GB2312" w:hAnsi="仿宋" w:eastAsia="仿宋_GB2312"/>
          <w:sz w:val="32"/>
          <w:szCs w:val="32"/>
          <w:lang w:val="en-US" w:eastAsia="zh-CN"/>
        </w:rPr>
        <w:t>500元，二等奖300元，三等奖200元，优秀奖100元等级设定</w:t>
      </w:r>
      <w:r>
        <w:rPr>
          <w:rFonts w:hint="eastAsia" w:ascii="仿宋_GB2312" w:hAnsi="仿宋" w:eastAsia="仿宋_GB2312"/>
          <w:sz w:val="32"/>
          <w:szCs w:val="32"/>
          <w:lang w:eastAsia="zh-CN"/>
        </w:rPr>
        <w:t>）</w:t>
      </w:r>
      <w:r>
        <w:rPr>
          <w:rFonts w:hint="eastAsia" w:ascii="仿宋_GB2312" w:hAnsi="仿宋" w:eastAsia="仿宋_GB2312"/>
          <w:sz w:val="32"/>
          <w:szCs w:val="32"/>
        </w:rPr>
        <w:t>。具体</w:t>
      </w:r>
      <w:r>
        <w:rPr>
          <w:rFonts w:hint="eastAsia" w:ascii="仿宋_GB2312" w:hAnsi="仿宋" w:eastAsia="仿宋_GB2312"/>
          <w:sz w:val="32"/>
          <w:szCs w:val="32"/>
          <w:lang w:eastAsia="zh-CN"/>
        </w:rPr>
        <w:t>获奖团</w:t>
      </w:r>
      <w:r>
        <w:rPr>
          <w:rFonts w:hint="eastAsia" w:ascii="仿宋_GB2312" w:hAnsi="仿宋" w:eastAsia="仿宋_GB2312"/>
          <w:sz w:val="32"/>
          <w:szCs w:val="32"/>
        </w:rPr>
        <w:t>支部数将根据本次线上主题团日活动开展情况设定。</w:t>
      </w:r>
    </w:p>
    <w:p>
      <w:pPr>
        <w:pStyle w:val="4"/>
        <w:spacing w:beforeAutospacing="0" w:afterAutospacing="0"/>
        <w:ind w:firstLine="643" w:firstLineChars="200"/>
        <w:jc w:val="both"/>
        <w:rPr>
          <w:rFonts w:ascii="仿宋_GB2312" w:hAnsi="仿宋" w:eastAsia="仿宋_GB2312"/>
          <w:b/>
          <w:bCs/>
          <w:sz w:val="32"/>
          <w:szCs w:val="32"/>
        </w:rPr>
      </w:pPr>
      <w:r>
        <w:rPr>
          <w:rFonts w:hint="eastAsia" w:ascii="仿宋_GB2312" w:hAnsi="仿宋" w:eastAsia="仿宋_GB2312"/>
          <w:b/>
          <w:bCs/>
          <w:sz w:val="32"/>
          <w:szCs w:val="32"/>
          <w:lang w:val="en-US" w:eastAsia="zh-CN"/>
        </w:rPr>
        <w:t>八</w:t>
      </w:r>
      <w:r>
        <w:rPr>
          <w:rFonts w:hint="eastAsia" w:ascii="仿宋_GB2312" w:hAnsi="仿宋" w:eastAsia="仿宋_GB2312"/>
          <w:b/>
          <w:bCs/>
          <w:sz w:val="32"/>
          <w:szCs w:val="32"/>
        </w:rPr>
        <w:t>、资料报送</w:t>
      </w:r>
    </w:p>
    <w:p>
      <w:pPr>
        <w:pStyle w:val="4"/>
        <w:spacing w:beforeAutospacing="0" w:afterAutospacing="0"/>
        <w:ind w:firstLine="640" w:firstLineChars="200"/>
        <w:jc w:val="both"/>
        <w:rPr>
          <w:rFonts w:ascii="仿宋_GB2312" w:hAnsi="仿宋" w:eastAsia="仿宋_GB2312"/>
          <w:sz w:val="32"/>
          <w:szCs w:val="32"/>
        </w:rPr>
      </w:pPr>
      <w:r>
        <w:rPr>
          <w:rFonts w:ascii="仿宋_GB2312" w:hAnsi="仿宋" w:eastAsia="仿宋_GB2312"/>
          <w:sz w:val="32"/>
          <w:szCs w:val="32"/>
        </w:rPr>
        <w:t>1.</w:t>
      </w:r>
      <w:r>
        <w:rPr>
          <w:rFonts w:hint="eastAsia" w:ascii="仿宋_GB2312" w:hAnsi="仿宋" w:eastAsia="仿宋_GB2312"/>
          <w:sz w:val="32"/>
          <w:szCs w:val="32"/>
        </w:rPr>
        <w:t>各学院团委根据学院实际情况报送优秀支部。推选支部个数为各单位实际参与支部总数的</w:t>
      </w:r>
      <w:r>
        <w:rPr>
          <w:rFonts w:ascii="仿宋_GB2312" w:hAnsi="仿宋" w:eastAsia="仿宋_GB2312"/>
          <w:sz w:val="32"/>
          <w:szCs w:val="32"/>
        </w:rPr>
        <w:t>10%</w:t>
      </w:r>
      <w:r>
        <w:rPr>
          <w:rFonts w:hint="eastAsia" w:ascii="仿宋_GB2312" w:hAnsi="仿宋" w:eastAsia="仿宋_GB2312"/>
          <w:sz w:val="32"/>
          <w:szCs w:val="32"/>
        </w:rPr>
        <w:t>。</w:t>
      </w:r>
      <w:r>
        <w:rPr>
          <w:rFonts w:ascii="仿宋_GB2312" w:hAnsi="仿宋" w:eastAsia="仿宋_GB2312"/>
          <w:sz w:val="32"/>
          <w:szCs w:val="32"/>
        </w:rPr>
        <w:t>（未满整数的按四舍五入计算）</w:t>
      </w:r>
    </w:p>
    <w:p>
      <w:pPr>
        <w:pStyle w:val="4"/>
        <w:spacing w:beforeAutospacing="0" w:afterAutospacing="0"/>
        <w:ind w:firstLine="640" w:firstLineChars="200"/>
        <w:jc w:val="both"/>
        <w:rPr>
          <w:rFonts w:ascii="仿宋_GB2312" w:hAnsi="仿宋" w:eastAsia="仿宋_GB2312"/>
          <w:sz w:val="32"/>
          <w:szCs w:val="32"/>
        </w:rPr>
      </w:pPr>
      <w:r>
        <w:rPr>
          <w:rFonts w:ascii="仿宋_GB2312" w:hAnsi="仿宋" w:eastAsia="仿宋_GB2312"/>
          <w:sz w:val="32"/>
          <w:szCs w:val="32"/>
        </w:rPr>
        <w:t>2.</w:t>
      </w:r>
      <w:r>
        <w:rPr>
          <w:rFonts w:hint="eastAsia" w:ascii="仿宋_GB2312" w:hAnsi="仿宋" w:eastAsia="仿宋_GB2312"/>
          <w:sz w:val="32"/>
          <w:szCs w:val="32"/>
        </w:rPr>
        <w:t>各学院团委将需要推选的支部的活动资料整理分类建立文件夹，并于</w:t>
      </w:r>
      <w:r>
        <w:rPr>
          <w:rFonts w:hint="eastAsia" w:ascii="仿宋_GB2312" w:hAnsi="仿宋" w:eastAsia="仿宋_GB2312"/>
          <w:sz w:val="32"/>
          <w:szCs w:val="32"/>
          <w:lang w:val="en-US" w:eastAsia="zh-CN"/>
        </w:rPr>
        <w:t>4</w:t>
      </w:r>
      <w:r>
        <w:rPr>
          <w:rFonts w:hint="eastAsia" w:ascii="仿宋_GB2312" w:hAnsi="仿宋" w:eastAsia="仿宋_GB2312"/>
          <w:sz w:val="32"/>
          <w:szCs w:val="32"/>
        </w:rPr>
        <w:t>月</w:t>
      </w:r>
      <w:r>
        <w:rPr>
          <w:rFonts w:hint="eastAsia" w:ascii="仿宋_GB2312" w:hAnsi="仿宋" w:eastAsia="仿宋_GB2312"/>
          <w:sz w:val="32"/>
          <w:szCs w:val="32"/>
          <w:lang w:val="en-US" w:eastAsia="zh-CN"/>
        </w:rPr>
        <w:t>20</w:t>
      </w:r>
      <w:r>
        <w:rPr>
          <w:rFonts w:hint="eastAsia" w:ascii="仿宋_GB2312" w:hAnsi="仿宋" w:eastAsia="仿宋_GB2312"/>
          <w:sz w:val="32"/>
          <w:szCs w:val="32"/>
        </w:rPr>
        <w:t>日发送至校团委组织部邮箱：gdouxtwzzb@163.com，其中包括电子版附件1-</w:t>
      </w:r>
      <w:r>
        <w:rPr>
          <w:rFonts w:ascii="仿宋_GB2312" w:hAnsi="仿宋" w:eastAsia="仿宋_GB2312"/>
          <w:sz w:val="32"/>
          <w:szCs w:val="32"/>
        </w:rPr>
        <w:t>4</w:t>
      </w:r>
      <w:r>
        <w:rPr>
          <w:rFonts w:hint="eastAsia" w:ascii="仿宋_GB2312" w:hAnsi="仿宋" w:eastAsia="仿宋_GB2312"/>
          <w:sz w:val="32"/>
          <w:szCs w:val="32"/>
        </w:rPr>
        <w:t>。（模板详见文件《XX学院“汇聚青春正能量，齐心协力共战</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lang w:val="en-US" w:eastAsia="zh-CN"/>
        </w:rPr>
        <w:t>疫</w:t>
      </w:r>
      <w:r>
        <w:rPr>
          <w:rFonts w:hint="eastAsia" w:ascii="仿宋_GB2312" w:hAnsi="仿宋" w:eastAsia="仿宋_GB2312" w:cs="Times New Roman"/>
          <w:kern w:val="0"/>
          <w:sz w:val="32"/>
          <w:szCs w:val="32"/>
          <w:lang w:eastAsia="zh-CN"/>
        </w:rPr>
        <w:t>’</w:t>
      </w:r>
      <w:r>
        <w:rPr>
          <w:rFonts w:hint="eastAsia" w:ascii="仿宋_GB2312" w:hAnsi="仿宋" w:eastAsia="仿宋_GB2312"/>
          <w:sz w:val="32"/>
          <w:szCs w:val="32"/>
        </w:rPr>
        <w:t>”线上主题团日活动资料》）</w:t>
      </w:r>
    </w:p>
    <w:p>
      <w:pPr>
        <w:pStyle w:val="4"/>
        <w:spacing w:beforeAutospacing="0" w:afterAutospacing="0"/>
        <w:ind w:firstLine="643" w:firstLineChars="200"/>
        <w:jc w:val="both"/>
        <w:rPr>
          <w:rFonts w:ascii="仿宋_GB2312" w:hAnsi="仿宋" w:eastAsia="仿宋_GB2312"/>
          <w:b/>
          <w:bCs/>
          <w:sz w:val="32"/>
          <w:szCs w:val="32"/>
        </w:rPr>
      </w:pPr>
      <w:r>
        <w:rPr>
          <w:rFonts w:hint="eastAsia" w:ascii="仿宋_GB2312" w:hAnsi="仿宋" w:eastAsia="仿宋_GB2312"/>
          <w:b/>
          <w:bCs/>
          <w:sz w:val="32"/>
          <w:szCs w:val="32"/>
          <w:lang w:val="en-US" w:eastAsia="zh-CN"/>
        </w:rPr>
        <w:t>九</w:t>
      </w:r>
      <w:r>
        <w:rPr>
          <w:rFonts w:hint="eastAsia" w:ascii="仿宋_GB2312" w:hAnsi="仿宋" w:eastAsia="仿宋_GB2312"/>
          <w:b/>
          <w:bCs/>
          <w:sz w:val="32"/>
          <w:szCs w:val="32"/>
        </w:rPr>
        <w:t>、活动要求</w:t>
      </w:r>
    </w:p>
    <w:p>
      <w:pPr>
        <w:widowControl/>
        <w:spacing w:line="300" w:lineRule="auto"/>
        <w:ind w:firstLine="640" w:firstLineChars="200"/>
        <w:rPr>
          <w:rFonts w:ascii="仿宋_GB2312" w:hAnsi="仿宋" w:eastAsia="仿宋_GB2312" w:cs="Times New Roman"/>
          <w:kern w:val="0"/>
          <w:sz w:val="32"/>
          <w:szCs w:val="32"/>
        </w:rPr>
      </w:pPr>
      <w:r>
        <w:rPr>
          <w:rFonts w:ascii="仿宋_GB2312" w:hAnsi="仿宋" w:eastAsia="仿宋_GB2312" w:cs="Times New Roman"/>
          <w:kern w:val="0"/>
          <w:sz w:val="32"/>
          <w:szCs w:val="32"/>
        </w:rPr>
        <w:t>1.</w:t>
      </w:r>
      <w:r>
        <w:rPr>
          <w:rFonts w:ascii="仿宋_GB2312" w:hAnsi="仿宋" w:eastAsia="仿宋_GB2312" w:cs="Times New Roman"/>
          <w:b/>
          <w:bCs/>
          <w:kern w:val="0"/>
          <w:sz w:val="32"/>
          <w:szCs w:val="32"/>
        </w:rPr>
        <w:t>高度重视，提高思想</w:t>
      </w:r>
      <w:r>
        <w:rPr>
          <w:rFonts w:hint="eastAsia" w:ascii="仿宋_GB2312" w:hAnsi="仿宋" w:eastAsia="仿宋_GB2312" w:cs="Times New Roman"/>
          <w:b/>
          <w:bCs/>
          <w:kern w:val="0"/>
          <w:sz w:val="32"/>
          <w:szCs w:val="32"/>
          <w:lang w:eastAsia="zh-CN"/>
        </w:rPr>
        <w:t>认</w:t>
      </w:r>
      <w:bookmarkStart w:id="3" w:name="_GoBack"/>
      <w:bookmarkEnd w:id="3"/>
      <w:r>
        <w:rPr>
          <w:rFonts w:ascii="仿宋_GB2312" w:hAnsi="仿宋" w:eastAsia="仿宋_GB2312" w:cs="Times New Roman"/>
          <w:b/>
          <w:bCs/>
          <w:kern w:val="0"/>
          <w:sz w:val="32"/>
          <w:szCs w:val="32"/>
        </w:rPr>
        <w:t>识。</w:t>
      </w:r>
      <w:r>
        <w:rPr>
          <w:rFonts w:hint="eastAsia" w:ascii="仿宋_GB2312" w:hAnsi="仿宋" w:eastAsia="仿宋_GB2312" w:cs="Times New Roman"/>
          <w:kern w:val="0"/>
          <w:sz w:val="32"/>
          <w:szCs w:val="32"/>
        </w:rPr>
        <w:t>各学院团委、</w:t>
      </w:r>
      <w:r>
        <w:rPr>
          <w:rFonts w:ascii="仿宋_GB2312" w:hAnsi="仿宋" w:eastAsia="仿宋_GB2312" w:cs="Times New Roman"/>
          <w:kern w:val="0"/>
          <w:sz w:val="32"/>
          <w:szCs w:val="32"/>
        </w:rPr>
        <w:t>各团支部要针对疫情防控的具体形势，制定具体可行的活动方案，坚决维护意识形态，增强“四个意识”、坚定“四个自信”、做到“两个维护”，在活动安全可行的前提下，充分利用开展主题团日活动的契机，发挥广大青年团员的创造力、凝聚力，发挥基层团组织生力军和突击队的作用，为疫情防控贡献青春力量。</w:t>
      </w:r>
    </w:p>
    <w:p>
      <w:pPr>
        <w:widowControl/>
        <w:spacing w:line="300" w:lineRule="auto"/>
        <w:ind w:firstLine="643" w:firstLineChars="200"/>
        <w:rPr>
          <w:rFonts w:ascii="仿宋_GB2312" w:hAnsi="仿宋" w:eastAsia="仿宋_GB2312"/>
          <w:sz w:val="32"/>
          <w:szCs w:val="32"/>
        </w:rPr>
      </w:pPr>
      <w:r>
        <w:rPr>
          <w:rFonts w:ascii="仿宋_GB2312" w:hAnsi="仿宋" w:eastAsia="仿宋_GB2312"/>
          <w:b/>
          <w:bCs/>
          <w:sz w:val="32"/>
          <w:szCs w:val="32"/>
        </w:rPr>
        <w:t>2.</w:t>
      </w:r>
      <w:r>
        <w:rPr>
          <w:rFonts w:hint="eastAsia" w:ascii="仿宋_GB2312" w:hAnsi="仿宋" w:eastAsia="仿宋_GB2312"/>
          <w:b/>
          <w:bCs/>
          <w:sz w:val="32"/>
          <w:szCs w:val="32"/>
        </w:rPr>
        <w:t>加强指导。</w:t>
      </w:r>
      <w:r>
        <w:rPr>
          <w:rFonts w:hint="eastAsia" w:ascii="仿宋_GB2312" w:hAnsi="仿宋" w:eastAsia="仿宋_GB2312"/>
          <w:sz w:val="32"/>
          <w:szCs w:val="32"/>
        </w:rPr>
        <w:t>各级团干部要充分认识到团支部开展主题团日活动的重要意义，要注重发挥团支部的创造性，充分调动团员青年参与的积极性。各团支部在不断创新活动形式，认真开展团日活动的同时，也要积极承担青年团员的社会责任，</w:t>
      </w:r>
      <w:r>
        <w:rPr>
          <w:rFonts w:hint="eastAsia" w:ascii="仿宋_GB2312" w:hAnsi="微软雅黑" w:eastAsia="仿宋_GB2312"/>
          <w:sz w:val="32"/>
          <w:szCs w:val="32"/>
        </w:rPr>
        <w:t>坚决听从党中央号令，不麻痹、不厌战、不侥幸、不松劲，</w:t>
      </w:r>
      <w:r>
        <w:rPr>
          <w:rFonts w:hint="eastAsia" w:ascii="仿宋_GB2312" w:hAnsi="仿宋" w:eastAsia="仿宋_GB2312"/>
          <w:sz w:val="32"/>
          <w:szCs w:val="32"/>
        </w:rPr>
        <w:t>加强防疫宣传，助力联防联控。</w:t>
      </w:r>
    </w:p>
    <w:p>
      <w:pPr>
        <w:widowControl/>
        <w:spacing w:line="300" w:lineRule="auto"/>
        <w:ind w:firstLine="643" w:firstLineChars="200"/>
        <w:rPr>
          <w:rFonts w:ascii="仿宋_GB2312" w:hAnsi="仿宋" w:eastAsia="仿宋_GB2312" w:cs="Times New Roman"/>
          <w:kern w:val="0"/>
          <w:sz w:val="32"/>
          <w:szCs w:val="32"/>
        </w:rPr>
      </w:pPr>
      <w:bookmarkStart w:id="1" w:name="_Hlk34385354"/>
      <w:bookmarkStart w:id="2" w:name="_Hlk34575471"/>
      <w:r>
        <w:rPr>
          <w:rFonts w:ascii="仿宋_GB2312" w:hAnsi="仿宋" w:eastAsia="仿宋_GB2312" w:cs="Times New Roman"/>
          <w:b/>
          <w:bCs/>
          <w:kern w:val="0"/>
          <w:sz w:val="32"/>
          <w:szCs w:val="32"/>
        </w:rPr>
        <w:t>3.</w:t>
      </w:r>
      <w:r>
        <w:rPr>
          <w:rFonts w:hint="eastAsia" w:ascii="仿宋_GB2312" w:hAnsi="仿宋" w:eastAsia="仿宋_GB2312" w:cs="Times New Roman"/>
          <w:b/>
          <w:bCs/>
          <w:kern w:val="0"/>
          <w:sz w:val="32"/>
          <w:szCs w:val="32"/>
        </w:rPr>
        <w:t>配合学校部署，做好疫情防控工作。</w:t>
      </w:r>
      <w:r>
        <w:rPr>
          <w:rFonts w:hint="eastAsia" w:ascii="仿宋_GB2312" w:hAnsi="仿宋" w:eastAsia="仿宋_GB2312"/>
          <w:sz w:val="32"/>
          <w:szCs w:val="32"/>
        </w:rPr>
        <w:t>此次团日活动均为线上开展，不组织线下活动。</w:t>
      </w:r>
      <w:r>
        <w:rPr>
          <w:rFonts w:hint="eastAsia" w:ascii="仿宋_GB2312" w:hAnsi="仿宋" w:eastAsia="仿宋_GB2312" w:cs="Times New Roman"/>
          <w:kern w:val="0"/>
          <w:sz w:val="32"/>
          <w:szCs w:val="32"/>
        </w:rPr>
        <w:t>做到尽量不聚会，没有必要不出门，出门必须戴口罩，少到人群密集场所。勤洗手，勤通风，注意个人卫生</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杜绝</w:t>
      </w:r>
      <w:r>
        <w:rPr>
          <w:rFonts w:hint="eastAsia" w:ascii="仿宋_GB2312" w:hAnsi="仿宋" w:eastAsia="仿宋_GB2312" w:cs="Times New Roman"/>
          <w:kern w:val="0"/>
          <w:sz w:val="32"/>
          <w:szCs w:val="32"/>
          <w:lang w:val="en-US" w:eastAsia="zh-CN"/>
        </w:rPr>
        <w:t>吃</w:t>
      </w:r>
      <w:r>
        <w:rPr>
          <w:rFonts w:hint="eastAsia" w:ascii="仿宋_GB2312" w:hAnsi="仿宋" w:eastAsia="仿宋_GB2312" w:cs="Times New Roman"/>
          <w:kern w:val="0"/>
          <w:sz w:val="32"/>
          <w:szCs w:val="32"/>
        </w:rPr>
        <w:t>野味。</w:t>
      </w:r>
      <w:r>
        <w:rPr>
          <w:rFonts w:hint="eastAsia" w:ascii="仿宋_GB2312" w:hAnsi="仿宋" w:eastAsia="仿宋_GB2312" w:cs="Times New Roman"/>
          <w:kern w:val="0"/>
          <w:sz w:val="32"/>
          <w:szCs w:val="32"/>
          <w:lang w:val="en-US" w:eastAsia="zh-CN"/>
        </w:rPr>
        <w:t>加强</w:t>
      </w:r>
      <w:r>
        <w:rPr>
          <w:rFonts w:hint="eastAsia" w:ascii="仿宋_GB2312" w:hAnsi="仿宋" w:eastAsia="仿宋_GB2312" w:cs="Times New Roman"/>
          <w:kern w:val="0"/>
          <w:sz w:val="32"/>
          <w:szCs w:val="32"/>
        </w:rPr>
        <w:t>自我保护，有可疑情况出现要及时上报。</w:t>
      </w:r>
    </w:p>
    <w:p>
      <w:pPr>
        <w:pStyle w:val="4"/>
        <w:keepNext w:val="0"/>
        <w:keepLines w:val="0"/>
        <w:pageBreakBefore w:val="0"/>
        <w:widowControl/>
        <w:kinsoku/>
        <w:wordWrap/>
        <w:overflowPunct/>
        <w:topLinePunct w:val="0"/>
        <w:autoSpaceDE/>
        <w:autoSpaceDN/>
        <w:bidi w:val="0"/>
        <w:adjustRightInd/>
        <w:snapToGrid/>
        <w:spacing w:beforeAutospacing="0" w:afterAutospacing="0" w:line="300" w:lineRule="auto"/>
        <w:ind w:firstLine="643" w:firstLineChars="200"/>
        <w:jc w:val="both"/>
        <w:textAlignment w:val="auto"/>
        <w:rPr>
          <w:rFonts w:hint="eastAsia" w:ascii="仿宋_GB2312" w:hAnsi="仿宋" w:eastAsia="仿宋_GB2312"/>
          <w:sz w:val="32"/>
          <w:szCs w:val="32"/>
        </w:rPr>
      </w:pPr>
      <w:r>
        <w:rPr>
          <w:rFonts w:ascii="仿宋_GB2312" w:hAnsi="仿宋" w:eastAsia="仿宋_GB2312"/>
          <w:b/>
          <w:bCs/>
          <w:sz w:val="32"/>
          <w:szCs w:val="32"/>
        </w:rPr>
        <w:t>4</w:t>
      </w:r>
      <w:r>
        <w:rPr>
          <w:rFonts w:hint="eastAsia" w:ascii="仿宋_GB2312" w:hAnsi="仿宋" w:eastAsia="仿宋_GB2312"/>
          <w:b/>
          <w:bCs/>
          <w:sz w:val="32"/>
          <w:szCs w:val="32"/>
        </w:rPr>
        <w:t>.做好总结记录及新媒体建设工作。</w:t>
      </w:r>
      <w:r>
        <w:rPr>
          <w:rFonts w:hint="eastAsia" w:ascii="仿宋_GB2312" w:hAnsi="仿宋" w:eastAsia="仿宋_GB2312"/>
          <w:sz w:val="32"/>
          <w:szCs w:val="32"/>
        </w:rPr>
        <w:t>各学院团委要做好审核、评选和总结工作，统计好各项相关数据，按时上报资料。各学院团委需通过校团委官网的学院系统做好主题团日的记录和展示（截图凭证），并通过学院团委的微信公众号展示学院团委取得的成果成效和不定时对优秀团支部的团日活动进行展示（截图凭证）。</w:t>
      </w:r>
    </w:p>
    <w:p>
      <w:pPr>
        <w:pStyle w:val="4"/>
        <w:keepNext w:val="0"/>
        <w:keepLines w:val="0"/>
        <w:pageBreakBefore w:val="0"/>
        <w:widowControl/>
        <w:kinsoku/>
        <w:wordWrap/>
        <w:overflowPunct/>
        <w:topLinePunct w:val="0"/>
        <w:autoSpaceDE/>
        <w:autoSpaceDN/>
        <w:bidi w:val="0"/>
        <w:adjustRightInd/>
        <w:snapToGrid/>
        <w:spacing w:beforeAutospacing="0" w:after="157" w:afterLines="50" w:afterAutospacing="0" w:line="300" w:lineRule="auto"/>
        <w:ind w:firstLine="640" w:firstLineChars="200"/>
        <w:jc w:val="both"/>
        <w:textAlignment w:val="auto"/>
        <w:rPr>
          <w:rFonts w:hint="eastAsia" w:ascii="仿宋_GB2312" w:hAnsi="仿宋" w:eastAsia="仿宋_GB2312"/>
          <w:sz w:val="32"/>
          <w:szCs w:val="32"/>
        </w:rPr>
      </w:pPr>
      <w:r>
        <w:rPr>
          <w:rFonts w:hint="eastAsia" w:ascii="仿宋_GB2312" w:hAnsi="仿宋" w:eastAsia="仿宋_GB2312"/>
          <w:sz w:val="32"/>
          <w:szCs w:val="32"/>
          <w:lang w:val="en-US" w:eastAsia="zh-CN"/>
        </w:rPr>
        <w:t>5、</w:t>
      </w:r>
      <w:r>
        <w:rPr>
          <w:rFonts w:hint="eastAsia" w:ascii="仿宋_GB2312" w:hAnsi="仿宋" w:eastAsia="仿宋_GB2312"/>
          <w:b/>
          <w:bCs/>
          <w:sz w:val="32"/>
          <w:szCs w:val="32"/>
          <w:lang w:val="en-US" w:eastAsia="zh-CN"/>
        </w:rPr>
        <w:t>做好统计通报工作。</w:t>
      </w:r>
      <w:r>
        <w:rPr>
          <w:rFonts w:hint="eastAsia" w:ascii="仿宋_GB2312" w:hAnsi="仿宋" w:eastAsia="仿宋_GB2312"/>
          <w:b w:val="0"/>
          <w:bCs w:val="0"/>
          <w:sz w:val="32"/>
          <w:szCs w:val="32"/>
          <w:lang w:val="en-US" w:eastAsia="zh-CN"/>
        </w:rPr>
        <w:t>活动结束后，</w:t>
      </w:r>
      <w:r>
        <w:rPr>
          <w:rFonts w:hint="eastAsia" w:ascii="仿宋_GB2312" w:hAnsi="仿宋" w:eastAsia="仿宋_GB2312"/>
          <w:sz w:val="32"/>
          <w:szCs w:val="32"/>
          <w:lang w:val="en-US" w:eastAsia="zh-CN"/>
        </w:rPr>
        <w:t>校团委将在团委网站公布各二级团委各年级开展主题团日活动的统计数据。</w:t>
      </w:r>
    </w:p>
    <w:bookmarkEnd w:id="1"/>
    <w:bookmarkEnd w:id="2"/>
    <w:p>
      <w:pPr>
        <w:pStyle w:val="4"/>
        <w:spacing w:beforeAutospacing="0" w:afterAutospacing="0"/>
        <w:ind w:firstLine="640" w:firstLineChars="200"/>
        <w:jc w:val="both"/>
        <w:rPr>
          <w:rFonts w:ascii="仿宋_GB2312" w:hAnsi="仿宋" w:eastAsia="仿宋_GB2312"/>
          <w:sz w:val="32"/>
          <w:szCs w:val="32"/>
        </w:rPr>
      </w:pPr>
      <w:r>
        <w:rPr>
          <w:rFonts w:hint="eastAsia" w:ascii="仿宋_GB2312" w:hAnsi="仿宋" w:eastAsia="仿宋_GB2312"/>
          <w:sz w:val="32"/>
          <w:szCs w:val="32"/>
        </w:rPr>
        <w:t>联系人：高老师13809759822（62）</w:t>
      </w:r>
    </w:p>
    <w:p>
      <w:pPr>
        <w:pStyle w:val="4"/>
        <w:spacing w:beforeAutospacing="0" w:afterAutospacing="0"/>
        <w:ind w:firstLine="640" w:firstLineChars="200"/>
        <w:jc w:val="both"/>
        <w:rPr>
          <w:rFonts w:ascii="仿宋_GB2312" w:hAnsi="仿宋" w:eastAsia="仿宋_GB2312"/>
          <w:sz w:val="32"/>
          <w:szCs w:val="32"/>
        </w:rPr>
      </w:pPr>
      <w:r>
        <w:rPr>
          <w:rFonts w:hint="eastAsia" w:ascii="仿宋_GB2312" w:hAnsi="仿宋" w:eastAsia="仿宋_GB2312"/>
          <w:sz w:val="32"/>
          <w:szCs w:val="32"/>
        </w:rPr>
        <w:t>陈杰18820683315       童雨欣15014662408</w:t>
      </w:r>
    </w:p>
    <w:p>
      <w:pPr>
        <w:pStyle w:val="4"/>
        <w:spacing w:beforeAutospacing="0" w:afterAutospacing="0"/>
        <w:ind w:firstLine="640" w:firstLineChars="200"/>
        <w:jc w:val="both"/>
        <w:rPr>
          <w:rFonts w:ascii="仿宋_GB2312" w:hAnsi="仿宋" w:eastAsia="仿宋_GB2312"/>
          <w:sz w:val="32"/>
          <w:szCs w:val="32"/>
        </w:rPr>
      </w:pPr>
      <w:r>
        <w:rPr>
          <w:rFonts w:hint="eastAsia" w:ascii="仿宋_GB2312" w:hAnsi="仿宋" w:eastAsia="仿宋_GB2312"/>
          <w:sz w:val="32"/>
          <w:szCs w:val="32"/>
        </w:rPr>
        <w:t>邮箱：gdouxtwzzb@163.com</w:t>
      </w:r>
    </w:p>
    <w:p>
      <w:pPr>
        <w:pStyle w:val="4"/>
        <w:keepNext w:val="0"/>
        <w:keepLines w:val="0"/>
        <w:pageBreakBefore w:val="0"/>
        <w:widowControl/>
        <w:kinsoku/>
        <w:wordWrap/>
        <w:overflowPunct/>
        <w:topLinePunct w:val="0"/>
        <w:autoSpaceDE/>
        <w:autoSpaceDN/>
        <w:bidi w:val="0"/>
        <w:adjustRightInd/>
        <w:snapToGrid/>
        <w:spacing w:beforeAutospacing="0" w:after="313" w:afterLines="100" w:afterAutospacing="0"/>
        <w:ind w:firstLine="640" w:firstLineChars="200"/>
        <w:jc w:val="both"/>
        <w:textAlignment w:val="auto"/>
        <w:rPr>
          <w:rFonts w:ascii="仿宋_GB2312" w:hAnsi="仿宋" w:eastAsia="仿宋_GB2312" w:cs="Times New Roman"/>
          <w:kern w:val="0"/>
          <w:sz w:val="32"/>
          <w:szCs w:val="32"/>
        </w:rPr>
      </w:pPr>
      <w:r>
        <w:rPr>
          <w:rFonts w:hint="eastAsia" w:ascii="仿宋_GB2312" w:hAnsi="仿宋" w:eastAsia="仿宋_GB2312"/>
          <w:sz w:val="32"/>
          <w:szCs w:val="32"/>
        </w:rPr>
        <w:t>地址：湖光校区二号楼206校团委办公室</w:t>
      </w:r>
    </w:p>
    <w:p>
      <w:pPr>
        <w:widowControl/>
        <w:spacing w:line="300" w:lineRule="auto"/>
        <w:ind w:firstLine="640" w:firstLineChars="200"/>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附件</w:t>
      </w:r>
      <w:r>
        <w:rPr>
          <w:rFonts w:ascii="仿宋_GB2312" w:hAnsi="仿宋" w:eastAsia="仿宋_GB2312" w:cs="Times New Roman"/>
          <w:kern w:val="0"/>
          <w:sz w:val="32"/>
          <w:szCs w:val="32"/>
        </w:rPr>
        <w:t>1：“汇聚青春正能量，齐心协力共战</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lang w:val="en-US" w:eastAsia="zh-CN"/>
        </w:rPr>
        <w:t>疫</w:t>
      </w:r>
      <w:r>
        <w:rPr>
          <w:rFonts w:hint="eastAsia" w:ascii="仿宋_GB2312" w:hAnsi="仿宋" w:eastAsia="仿宋_GB2312" w:cs="Times New Roman"/>
          <w:kern w:val="0"/>
          <w:sz w:val="32"/>
          <w:szCs w:val="32"/>
          <w:lang w:eastAsia="zh-CN"/>
        </w:rPr>
        <w:t>’</w:t>
      </w:r>
      <w:r>
        <w:rPr>
          <w:rFonts w:ascii="仿宋_GB2312" w:hAnsi="仿宋" w:eastAsia="仿宋_GB2312" w:cs="Times New Roman"/>
          <w:kern w:val="0"/>
          <w:sz w:val="32"/>
          <w:szCs w:val="32"/>
        </w:rPr>
        <w:t>”线上主题团日活动开展情况统计表</w:t>
      </w:r>
    </w:p>
    <w:p>
      <w:pPr>
        <w:widowControl/>
        <w:spacing w:line="300" w:lineRule="auto"/>
        <w:ind w:firstLine="640" w:firstLineChars="200"/>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附件</w:t>
      </w:r>
      <w:r>
        <w:rPr>
          <w:rFonts w:ascii="仿宋_GB2312" w:hAnsi="仿宋" w:eastAsia="仿宋_GB2312" w:cs="Times New Roman"/>
          <w:kern w:val="0"/>
          <w:sz w:val="32"/>
          <w:szCs w:val="32"/>
        </w:rPr>
        <w:t>2</w:t>
      </w:r>
      <w:r>
        <w:rPr>
          <w:rFonts w:hint="eastAsia" w:ascii="仿宋_GB2312" w:hAnsi="仿宋" w:eastAsia="仿宋_GB2312" w:cs="Times New Roman"/>
          <w:kern w:val="0"/>
          <w:sz w:val="32"/>
          <w:szCs w:val="32"/>
        </w:rPr>
        <w:t>：</w:t>
      </w:r>
      <w:r>
        <w:rPr>
          <w:rFonts w:ascii="仿宋_GB2312" w:hAnsi="仿宋" w:eastAsia="仿宋_GB2312" w:cs="Times New Roman"/>
          <w:kern w:val="0"/>
          <w:sz w:val="32"/>
          <w:szCs w:val="32"/>
        </w:rPr>
        <w:t>“汇聚青春正能量，齐心协力共战</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lang w:val="en-US" w:eastAsia="zh-CN"/>
        </w:rPr>
        <w:t>疫</w:t>
      </w:r>
      <w:r>
        <w:rPr>
          <w:rFonts w:hint="eastAsia" w:ascii="仿宋_GB2312" w:hAnsi="仿宋" w:eastAsia="仿宋_GB2312" w:cs="Times New Roman"/>
          <w:kern w:val="0"/>
          <w:sz w:val="32"/>
          <w:szCs w:val="32"/>
          <w:lang w:eastAsia="zh-CN"/>
        </w:rPr>
        <w:t>’</w:t>
      </w:r>
      <w:r>
        <w:rPr>
          <w:rFonts w:ascii="仿宋_GB2312" w:hAnsi="仿宋" w:eastAsia="仿宋_GB2312" w:cs="Times New Roman"/>
          <w:kern w:val="0"/>
          <w:sz w:val="32"/>
          <w:szCs w:val="32"/>
        </w:rPr>
        <w:t>”线上主题团日活动学院推荐情况汇总表</w:t>
      </w:r>
    </w:p>
    <w:p>
      <w:pPr>
        <w:widowControl/>
        <w:spacing w:line="300" w:lineRule="auto"/>
        <w:ind w:firstLine="640" w:firstLineChars="200"/>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附件</w:t>
      </w:r>
      <w:r>
        <w:rPr>
          <w:rFonts w:ascii="仿宋_GB2312" w:hAnsi="仿宋" w:eastAsia="仿宋_GB2312" w:cs="Times New Roman"/>
          <w:kern w:val="0"/>
          <w:sz w:val="32"/>
          <w:szCs w:val="32"/>
        </w:rPr>
        <w:t>3：“汇聚青春正能量，齐心协力共战</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lang w:val="en-US" w:eastAsia="zh-CN"/>
        </w:rPr>
        <w:t>疫</w:t>
      </w:r>
      <w:r>
        <w:rPr>
          <w:rFonts w:hint="eastAsia" w:ascii="仿宋_GB2312" w:hAnsi="仿宋" w:eastAsia="仿宋_GB2312" w:cs="Times New Roman"/>
          <w:kern w:val="0"/>
          <w:sz w:val="32"/>
          <w:szCs w:val="32"/>
          <w:lang w:eastAsia="zh-CN"/>
        </w:rPr>
        <w:t>’</w:t>
      </w:r>
      <w:r>
        <w:rPr>
          <w:rFonts w:ascii="仿宋_GB2312" w:hAnsi="仿宋" w:eastAsia="仿宋_GB2312" w:cs="Times New Roman"/>
          <w:kern w:val="0"/>
          <w:sz w:val="32"/>
          <w:szCs w:val="32"/>
        </w:rPr>
        <w:t>”线上主题团日活动总结</w:t>
      </w:r>
    </w:p>
    <w:p>
      <w:pPr>
        <w:keepNext w:val="0"/>
        <w:keepLines w:val="0"/>
        <w:pageBreakBefore w:val="0"/>
        <w:widowControl/>
        <w:kinsoku/>
        <w:wordWrap/>
        <w:overflowPunct/>
        <w:topLinePunct w:val="0"/>
        <w:autoSpaceDE/>
        <w:autoSpaceDN/>
        <w:bidi w:val="0"/>
        <w:adjustRightInd/>
        <w:snapToGrid/>
        <w:spacing w:after="157" w:afterLines="50" w:line="300" w:lineRule="auto"/>
        <w:ind w:firstLine="640" w:firstLineChars="200"/>
        <w:textAlignment w:val="auto"/>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附件</w:t>
      </w:r>
      <w:r>
        <w:rPr>
          <w:rFonts w:ascii="仿宋_GB2312" w:hAnsi="仿宋" w:eastAsia="仿宋_GB2312" w:cs="Times New Roman"/>
          <w:kern w:val="0"/>
          <w:sz w:val="32"/>
          <w:szCs w:val="32"/>
        </w:rPr>
        <w:t>4：关于大三年级团支部无法参加“汇聚青春正能量，齐心协力共战</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lang w:val="en-US" w:eastAsia="zh-CN"/>
        </w:rPr>
        <w:t>疫</w:t>
      </w:r>
      <w:r>
        <w:rPr>
          <w:rFonts w:hint="eastAsia" w:ascii="仿宋_GB2312" w:hAnsi="仿宋" w:eastAsia="仿宋_GB2312" w:cs="Times New Roman"/>
          <w:kern w:val="0"/>
          <w:sz w:val="32"/>
          <w:szCs w:val="32"/>
          <w:lang w:eastAsia="zh-CN"/>
        </w:rPr>
        <w:t>’</w:t>
      </w:r>
      <w:r>
        <w:rPr>
          <w:rFonts w:ascii="仿宋_GB2312" w:hAnsi="仿宋" w:eastAsia="仿宋_GB2312" w:cs="Times New Roman"/>
          <w:kern w:val="0"/>
          <w:sz w:val="32"/>
          <w:szCs w:val="32"/>
        </w:rPr>
        <w:t>”线上主题团日活动的情况说明表</w:t>
      </w:r>
    </w:p>
    <w:p>
      <w:pPr>
        <w:widowControl/>
        <w:spacing w:line="300" w:lineRule="auto"/>
        <w:ind w:firstLine="640" w:firstLineChars="200"/>
        <w:rPr>
          <w:rFonts w:ascii="仿宋_GB2312" w:hAnsi="仿宋" w:eastAsia="仿宋_GB2312" w:cs="Times New Roman"/>
          <w:kern w:val="0"/>
          <w:sz w:val="32"/>
          <w:szCs w:val="32"/>
        </w:rPr>
      </w:pPr>
      <w:r>
        <w:rPr>
          <w:rFonts w:hint="eastAsia" w:ascii="仿宋_GB2312" w:hAnsi="仿宋" w:eastAsia="仿宋_GB2312"/>
          <w:sz w:val="32"/>
          <w:szCs w:val="32"/>
        </w:rPr>
        <w:t xml:space="preserve"> </w:t>
      </w:r>
      <w:r>
        <w:rPr>
          <w:rFonts w:ascii="仿宋_GB2312" w:hAnsi="仿宋" w:eastAsia="仿宋_GB2312"/>
          <w:sz w:val="32"/>
          <w:szCs w:val="32"/>
        </w:rPr>
        <w:t xml:space="preserve">                      </w:t>
      </w:r>
      <w:r>
        <w:rPr>
          <w:rFonts w:hint="eastAsia" w:ascii="仿宋_GB2312" w:hAnsi="仿宋" w:eastAsia="仿宋_GB2312"/>
          <w:sz w:val="32"/>
          <w:szCs w:val="32"/>
        </w:rPr>
        <w:t>共青团广东海洋大学委员会</w:t>
      </w:r>
    </w:p>
    <w:p>
      <w:pPr>
        <w:pStyle w:val="4"/>
        <w:spacing w:beforeAutospacing="0" w:afterAutospacing="0"/>
        <w:ind w:right="640" w:firstLine="640" w:firstLineChars="200"/>
        <w:jc w:val="right"/>
        <w:rPr>
          <w:rFonts w:ascii="仿宋_GB2312" w:hAnsi="仿宋" w:eastAsia="仿宋_GB2312"/>
          <w:sz w:val="32"/>
          <w:szCs w:val="32"/>
        </w:rPr>
      </w:pPr>
      <w:r>
        <w:rPr>
          <w:rFonts w:hint="eastAsia" w:ascii="仿宋_GB2312" w:hAnsi="仿宋" w:eastAsia="仿宋_GB2312"/>
          <w:sz w:val="32"/>
          <w:szCs w:val="32"/>
        </w:rPr>
        <w:t>20</w:t>
      </w:r>
      <w:r>
        <w:rPr>
          <w:rFonts w:ascii="仿宋_GB2312" w:hAnsi="仿宋" w:eastAsia="仿宋_GB2312"/>
          <w:sz w:val="32"/>
          <w:szCs w:val="32"/>
        </w:rPr>
        <w:t>20</w:t>
      </w:r>
      <w:r>
        <w:rPr>
          <w:rFonts w:hint="eastAsia" w:ascii="仿宋_GB2312" w:hAnsi="仿宋" w:eastAsia="仿宋_GB2312"/>
          <w:sz w:val="32"/>
          <w:szCs w:val="32"/>
        </w:rPr>
        <w:t>年</w:t>
      </w:r>
      <w:r>
        <w:rPr>
          <w:rFonts w:ascii="仿宋_GB2312" w:hAnsi="仿宋" w:eastAsia="仿宋_GB2312"/>
          <w:sz w:val="32"/>
          <w:szCs w:val="32"/>
        </w:rPr>
        <w:t>3</w:t>
      </w:r>
      <w:r>
        <w:rPr>
          <w:rFonts w:hint="eastAsia" w:ascii="仿宋_GB2312" w:hAnsi="仿宋" w:eastAsia="仿宋_GB2312"/>
          <w:sz w:val="32"/>
          <w:szCs w:val="32"/>
        </w:rPr>
        <w:t>月</w:t>
      </w:r>
      <w:r>
        <w:rPr>
          <w:rFonts w:hint="default" w:ascii="仿宋_GB2312" w:hAnsi="仿宋" w:eastAsia="仿宋_GB2312"/>
          <w:sz w:val="32"/>
          <w:szCs w:val="32"/>
          <w:lang w:val="en-US"/>
        </w:rPr>
        <w:t>10</w:t>
      </w:r>
      <w:r>
        <w:rPr>
          <w:rFonts w:hint="eastAsia" w:ascii="仿宋_GB2312" w:hAnsi="仿宋" w:eastAsia="仿宋_GB2312"/>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3182CD"/>
    <w:multiLevelType w:val="singleLevel"/>
    <w:tmpl w:val="6B3182CD"/>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16D43F8"/>
    <w:rsid w:val="0B314CAC"/>
    <w:rsid w:val="0F891B9E"/>
    <w:rsid w:val="121B58C2"/>
    <w:rsid w:val="18596DC9"/>
    <w:rsid w:val="18CA064A"/>
    <w:rsid w:val="1CDA201C"/>
    <w:rsid w:val="1DDC652C"/>
    <w:rsid w:val="1ED270C3"/>
    <w:rsid w:val="2AC15C50"/>
    <w:rsid w:val="2D0F3493"/>
    <w:rsid w:val="2E2369D8"/>
    <w:rsid w:val="3043686A"/>
    <w:rsid w:val="30DB048A"/>
    <w:rsid w:val="316D77C2"/>
    <w:rsid w:val="32B112FD"/>
    <w:rsid w:val="335E288A"/>
    <w:rsid w:val="349F635B"/>
    <w:rsid w:val="354E03D6"/>
    <w:rsid w:val="37F445C1"/>
    <w:rsid w:val="39C73DF1"/>
    <w:rsid w:val="3C446F68"/>
    <w:rsid w:val="43B6160B"/>
    <w:rsid w:val="484F294F"/>
    <w:rsid w:val="48934E4C"/>
    <w:rsid w:val="49794A82"/>
    <w:rsid w:val="4BF01A99"/>
    <w:rsid w:val="4E2B09DE"/>
    <w:rsid w:val="611D2ED9"/>
    <w:rsid w:val="64A3101C"/>
    <w:rsid w:val="6F33133C"/>
    <w:rsid w:val="6FE90B56"/>
    <w:rsid w:val="749E3067"/>
    <w:rsid w:val="7C7353E7"/>
    <w:rsid w:val="7CF666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宋体"/>
      <w:kern w:val="2"/>
      <w:sz w:val="21"/>
      <w:szCs w:val="22"/>
      <w:lang w:val="en-US" w:eastAsia="zh-CN" w:bidi="ar-SA"/>
    </w:rPr>
  </w:style>
  <w:style w:type="character" w:default="1" w:styleId="6">
    <w:name w:val="Default Paragraph Font"/>
    <w:qFormat/>
    <w:uiPriority w:val="1"/>
  </w:style>
  <w:style w:type="table" w:default="1" w:styleId="5">
    <w:name w:val="Normal Table"/>
    <w:qFormat/>
    <w:uiPriority w:val="99"/>
    <w:tblPr>
      <w:tblLayout w:type="fixed"/>
      <w:tblCellMar>
        <w:top w:w="0" w:type="dxa"/>
        <w:left w:w="108" w:type="dxa"/>
        <w:bottom w:w="0" w:type="dxa"/>
        <w:right w:w="108" w:type="dxa"/>
      </w:tblCellMar>
    </w:tblPr>
  </w:style>
  <w:style w:type="paragraph" w:styleId="2">
    <w:name w:val="footer"/>
    <w:basedOn w:val="1"/>
    <w:link w:val="9"/>
    <w:uiPriority w:val="99"/>
    <w:pPr>
      <w:tabs>
        <w:tab w:val="center" w:pos="4153"/>
        <w:tab w:val="right" w:pos="8306"/>
      </w:tabs>
      <w:snapToGrid w:val="0"/>
      <w:jc w:val="left"/>
    </w:pPr>
    <w:rPr>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Autospacing="1" w:afterAutospacing="1"/>
      <w:jc w:val="left"/>
    </w:pPr>
    <w:rPr>
      <w:rFonts w:ascii="宋体" w:hAnsi="宋体" w:eastAsia="宋体" w:cs="Times New Roman"/>
      <w:kern w:val="0"/>
      <w:sz w:val="24"/>
      <w:szCs w:val="24"/>
    </w:rPr>
  </w:style>
  <w:style w:type="character" w:styleId="7">
    <w:name w:val="Strong"/>
    <w:basedOn w:val="6"/>
    <w:qFormat/>
    <w:uiPriority w:val="0"/>
    <w:rPr>
      <w:b/>
      <w:bCs/>
    </w:rPr>
  </w:style>
  <w:style w:type="character" w:customStyle="1" w:styleId="8">
    <w:name w:val="页眉 字符"/>
    <w:basedOn w:val="6"/>
    <w:link w:val="3"/>
    <w:qFormat/>
    <w:uiPriority w:val="99"/>
    <w:rPr>
      <w:sz w:val="18"/>
      <w:szCs w:val="18"/>
    </w:rPr>
  </w:style>
  <w:style w:type="character" w:customStyle="1" w:styleId="9">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2225</Words>
  <Characters>2328</Characters>
  <Paragraphs>41</Paragraphs>
  <TotalTime>1</TotalTime>
  <ScaleCrop>false</ScaleCrop>
  <LinksUpToDate>false</LinksUpToDate>
  <CharactersWithSpaces>2358</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2020-03-08T14:11:00Z</dcterms:created>
  <dc:creator>黄 陶</dc:creator>
  <cp:lastModifiedBy>高磊</cp:lastModifiedBy>
  <dcterms:modified xsi:type="dcterms:W3CDTF">2020-03-12T11:54:52Z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